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6DCA" w:rsidRPr="00516DCA" w:rsidTr="00516DCA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20587" w:rsidRDefault="00516DCA" w:rsidP="0051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20587" w:rsidRDefault="00516DCA" w:rsidP="0051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E20587" w:rsidRDefault="00516DCA" w:rsidP="0051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</w:t>
            </w:r>
          </w:p>
          <w:p w:rsidR="00516DCA" w:rsidRPr="00516DCA" w:rsidRDefault="00516DCA" w:rsidP="0051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 МБОУ ДОД «ДШИ №21» </w:t>
            </w:r>
          </w:p>
          <w:p w:rsidR="00516DCA" w:rsidRPr="00516DCA" w:rsidRDefault="00516DCA" w:rsidP="0051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E20587">
              <w:rPr>
                <w:rFonts w:ascii="Times New Roman" w:hAnsi="Times New Roman" w:cs="Times New Roman"/>
                <w:sz w:val="28"/>
                <w:szCs w:val="28"/>
              </w:rPr>
              <w:t xml:space="preserve">  от           </w:t>
            </w: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16DCA" w:rsidRPr="00516DCA" w:rsidRDefault="00516DCA" w:rsidP="00516DCA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516DCA" w:rsidRPr="00516DCA" w:rsidRDefault="00516DCA" w:rsidP="00516DCA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</w:t>
            </w:r>
          </w:p>
          <w:p w:rsidR="00516DCA" w:rsidRPr="00516DCA" w:rsidRDefault="00516DCA" w:rsidP="00516DCA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«ДШИ №21» </w:t>
            </w:r>
          </w:p>
          <w:p w:rsidR="00516DCA" w:rsidRPr="00516DCA" w:rsidRDefault="00516DCA" w:rsidP="00516DCA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>И.А. Богачева</w:t>
            </w:r>
          </w:p>
          <w:p w:rsidR="00516DCA" w:rsidRPr="00516DCA" w:rsidRDefault="00516DCA" w:rsidP="00E20587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516D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</w:tbl>
    <w:p w:rsidR="00516DCA" w:rsidRPr="00516DCA" w:rsidRDefault="00516DCA" w:rsidP="0051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CA" w:rsidRPr="00516DCA" w:rsidRDefault="00E847EC" w:rsidP="001D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CA">
        <w:rPr>
          <w:rFonts w:ascii="Times New Roman" w:hAnsi="Times New Roman" w:cs="Times New Roman"/>
          <w:b/>
          <w:sz w:val="28"/>
          <w:szCs w:val="28"/>
        </w:rPr>
        <w:t>ПОЛОЖЕНИЕ О ВНУТРЕННЕЙ СИСТЕМЕ ОЦЕНКИ КАЧЕСТВА ОБРАЗОВАНИЯ В МБОУ ДОД г.о.</w:t>
      </w:r>
      <w:r w:rsidR="00E20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DCA">
        <w:rPr>
          <w:rFonts w:ascii="Times New Roman" w:hAnsi="Times New Roman" w:cs="Times New Roman"/>
          <w:b/>
          <w:sz w:val="28"/>
          <w:szCs w:val="28"/>
        </w:rPr>
        <w:t>Самара «</w:t>
      </w:r>
      <w:r w:rsidR="00E12570">
        <w:rPr>
          <w:rFonts w:ascii="Times New Roman" w:hAnsi="Times New Roman" w:cs="Times New Roman"/>
          <w:b/>
          <w:sz w:val="28"/>
          <w:szCs w:val="28"/>
        </w:rPr>
        <w:t>ДШИ №21</w:t>
      </w:r>
      <w:r w:rsidRPr="00516DCA">
        <w:rPr>
          <w:rFonts w:ascii="Times New Roman" w:hAnsi="Times New Roman" w:cs="Times New Roman"/>
          <w:b/>
          <w:sz w:val="28"/>
          <w:szCs w:val="28"/>
        </w:rPr>
        <w:t>»</w:t>
      </w:r>
    </w:p>
    <w:p w:rsidR="00516DCA" w:rsidRPr="00516DCA" w:rsidRDefault="00E847EC" w:rsidP="0051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C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«Об образовании в Российской Федерации» от 29 декабря 2012 года № 273- ФЗ и регламентирует содержание и порядок проведения </w:t>
      </w:r>
      <w:proofErr w:type="spellStart"/>
      <w:r w:rsidRPr="00516DC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16DCA">
        <w:rPr>
          <w:rFonts w:ascii="Times New Roman" w:hAnsi="Times New Roman" w:cs="Times New Roman"/>
          <w:sz w:val="28"/>
          <w:szCs w:val="28"/>
        </w:rPr>
        <w:t xml:space="preserve"> мониторинга администрацией Муниципального бюджетного образовательного учреждения дополнительного образования детей г.о.</w:t>
      </w:r>
      <w:r w:rsidR="00E20587">
        <w:rPr>
          <w:rFonts w:ascii="Times New Roman" w:hAnsi="Times New Roman" w:cs="Times New Roman"/>
          <w:sz w:val="28"/>
          <w:szCs w:val="28"/>
        </w:rPr>
        <w:t xml:space="preserve"> </w:t>
      </w:r>
      <w:r w:rsidRPr="00516DCA"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E12570" w:rsidRPr="00516DCA">
        <w:rPr>
          <w:rFonts w:ascii="Times New Roman" w:hAnsi="Times New Roman" w:cs="Times New Roman"/>
          <w:sz w:val="28"/>
          <w:szCs w:val="28"/>
        </w:rPr>
        <w:t>«</w:t>
      </w:r>
      <w:r w:rsidR="00E12570">
        <w:rPr>
          <w:rFonts w:ascii="Times New Roman" w:hAnsi="Times New Roman" w:cs="Times New Roman"/>
          <w:sz w:val="28"/>
          <w:szCs w:val="28"/>
        </w:rPr>
        <w:t>ДШИ №21</w:t>
      </w:r>
      <w:r w:rsidR="00E12570" w:rsidRPr="00516DCA">
        <w:rPr>
          <w:rFonts w:ascii="Times New Roman" w:hAnsi="Times New Roman" w:cs="Times New Roman"/>
          <w:sz w:val="28"/>
          <w:szCs w:val="28"/>
        </w:rPr>
        <w:t xml:space="preserve">» </w:t>
      </w:r>
      <w:r w:rsidR="001D2579">
        <w:rPr>
          <w:rFonts w:ascii="Times New Roman" w:hAnsi="Times New Roman" w:cs="Times New Roman"/>
          <w:sz w:val="28"/>
          <w:szCs w:val="28"/>
        </w:rPr>
        <w:t>(</w:t>
      </w:r>
      <w:r w:rsidRPr="00516DC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D2579">
        <w:rPr>
          <w:rFonts w:ascii="Times New Roman" w:hAnsi="Times New Roman" w:cs="Times New Roman"/>
          <w:sz w:val="28"/>
          <w:szCs w:val="28"/>
        </w:rPr>
        <w:t xml:space="preserve">по тексту </w:t>
      </w:r>
      <w:bookmarkStart w:id="0" w:name="_GoBack"/>
      <w:bookmarkEnd w:id="0"/>
      <w:r w:rsidRPr="00516DCA">
        <w:rPr>
          <w:rFonts w:ascii="Times New Roman" w:hAnsi="Times New Roman" w:cs="Times New Roman"/>
          <w:sz w:val="28"/>
          <w:szCs w:val="28"/>
        </w:rPr>
        <w:t xml:space="preserve">– Школа)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1.2. Положение определяет цели, задачи, </w:t>
      </w:r>
      <w:proofErr w:type="spellStart"/>
      <w:r w:rsidRPr="00516DCA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516DCA">
        <w:rPr>
          <w:rFonts w:ascii="Times New Roman" w:hAnsi="Times New Roman" w:cs="Times New Roman"/>
          <w:sz w:val="28"/>
          <w:szCs w:val="28"/>
        </w:rPr>
        <w:t xml:space="preserve"> показатели и индикаторы, инструментарий, функциональную схему, организационную структуру, порядок </w:t>
      </w:r>
      <w:proofErr w:type="gramStart"/>
      <w:r w:rsidRPr="00516DCA">
        <w:rPr>
          <w:rFonts w:ascii="Times New Roman" w:hAnsi="Times New Roman" w:cs="Times New Roman"/>
          <w:sz w:val="28"/>
          <w:szCs w:val="28"/>
        </w:rPr>
        <w:t>существования внутренней системы оценки качества образования</w:t>
      </w:r>
      <w:proofErr w:type="gramEnd"/>
      <w:r w:rsidRPr="0051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1.3. В Положении применяются понятия: </w:t>
      </w:r>
    </w:p>
    <w:p w:rsidR="00516DCA" w:rsidRDefault="00E847EC" w:rsidP="00E1257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1.3.1. </w:t>
      </w:r>
      <w:r w:rsidRPr="00E12570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516DCA">
        <w:rPr>
          <w:rFonts w:ascii="Times New Roman" w:hAnsi="Times New Roman" w:cs="Times New Roman"/>
          <w:sz w:val="28"/>
          <w:szCs w:val="28"/>
        </w:rPr>
        <w:t xml:space="preserve"> - это интегральная характеристика системы общего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 </w:t>
      </w:r>
    </w:p>
    <w:p w:rsidR="00516DCA" w:rsidRDefault="00E847EC" w:rsidP="00E1257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1.3.2. </w:t>
      </w:r>
      <w:r w:rsidRPr="00E12570">
        <w:rPr>
          <w:rFonts w:ascii="Times New Roman" w:hAnsi="Times New Roman" w:cs="Times New Roman"/>
          <w:b/>
          <w:sz w:val="28"/>
          <w:szCs w:val="28"/>
        </w:rPr>
        <w:t>Система оценки качества образования</w:t>
      </w:r>
      <w:r w:rsidRPr="00516DCA">
        <w:rPr>
          <w:rFonts w:ascii="Times New Roman" w:hAnsi="Times New Roman" w:cs="Times New Roman"/>
          <w:sz w:val="28"/>
          <w:szCs w:val="28"/>
        </w:rPr>
        <w:t xml:space="preserve"> - это система сбора, обработки данных по </w:t>
      </w:r>
      <w:proofErr w:type="spellStart"/>
      <w:r w:rsidRPr="00516DCA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516DCA">
        <w:rPr>
          <w:rFonts w:ascii="Times New Roman" w:hAnsi="Times New Roman" w:cs="Times New Roman"/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государственного контроля и надзора. </w:t>
      </w:r>
    </w:p>
    <w:p w:rsidR="00C301F3" w:rsidRDefault="00E847EC" w:rsidP="00E1257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spellStart"/>
      <w:r w:rsidRPr="00E12570">
        <w:rPr>
          <w:rFonts w:ascii="Times New Roman" w:hAnsi="Times New Roman" w:cs="Times New Roman"/>
          <w:b/>
          <w:sz w:val="28"/>
          <w:szCs w:val="28"/>
        </w:rPr>
        <w:t>Внутришкольные</w:t>
      </w:r>
      <w:proofErr w:type="spellEnd"/>
      <w:r w:rsidRPr="00E12570">
        <w:rPr>
          <w:rFonts w:ascii="Times New Roman" w:hAnsi="Times New Roman" w:cs="Times New Roman"/>
          <w:b/>
          <w:sz w:val="28"/>
          <w:szCs w:val="28"/>
        </w:rPr>
        <w:t xml:space="preserve"> показатели и индикаторы мониторинга качества образования</w:t>
      </w:r>
      <w:r w:rsidRPr="00516DCA">
        <w:rPr>
          <w:rFonts w:ascii="Times New Roman" w:hAnsi="Times New Roman" w:cs="Times New Roman"/>
          <w:sz w:val="28"/>
          <w:szCs w:val="28"/>
        </w:rPr>
        <w:t xml:space="preserve"> -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516DCA" w:rsidRDefault="00E847EC" w:rsidP="00C301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lastRenderedPageBreak/>
        <w:t xml:space="preserve">1.4.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516DCA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516DCA">
        <w:rPr>
          <w:rFonts w:ascii="Times New Roman" w:hAnsi="Times New Roman" w:cs="Times New Roman"/>
          <w:sz w:val="28"/>
          <w:szCs w:val="28"/>
        </w:rPr>
        <w:t xml:space="preserve"> мониторингом понимается проведение администрацией Школы,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Школы, трудовых договоров (в т.ч. законодательных и иных нормативно-правовых актов РФ, субъекта РФ, </w:t>
      </w:r>
      <w:r w:rsidR="00C301F3">
        <w:rPr>
          <w:rFonts w:ascii="Times New Roman" w:hAnsi="Times New Roman" w:cs="Times New Roman"/>
          <w:sz w:val="28"/>
          <w:szCs w:val="28"/>
        </w:rPr>
        <w:t>Школы</w:t>
      </w:r>
      <w:r w:rsidRPr="00516DCA">
        <w:rPr>
          <w:rFonts w:ascii="Times New Roman" w:hAnsi="Times New Roman" w:cs="Times New Roman"/>
          <w:sz w:val="28"/>
          <w:szCs w:val="28"/>
        </w:rPr>
        <w:t xml:space="preserve"> в области образования).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1.5. 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на год директором планом работы Школы.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1.6. Система оценки качества образования обеспечивает педагогов и администрацию Школы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школьников, специфике среды их жизнедеятельности.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1.7. Организацию и проведение мониторинга, обработку материалов осуществляет заместитель директора школы.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1.8. Обобщение, анализ и распространение полученной информации проводится руководителем Школы.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1.9. Положение о внутренней системе оценки качества образования утверждается директором. Педагогический совет Школы имеет право вносить предложения по внесению в него изменений и дополнений. </w:t>
      </w:r>
    </w:p>
    <w:p w:rsidR="00516DCA" w:rsidRPr="00516DCA" w:rsidRDefault="00E847EC" w:rsidP="0051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CA">
        <w:rPr>
          <w:rFonts w:ascii="Times New Roman" w:hAnsi="Times New Roman" w:cs="Times New Roman"/>
          <w:b/>
          <w:sz w:val="28"/>
          <w:szCs w:val="28"/>
        </w:rPr>
        <w:t xml:space="preserve">2. Основные цели, задачи, функции и принципы системы оценки качества образования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2.1. Цель - непрерывное, </w:t>
      </w:r>
      <w:proofErr w:type="spellStart"/>
      <w:r w:rsidRPr="00516DCA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516DCA">
        <w:rPr>
          <w:rFonts w:ascii="Times New Roman" w:hAnsi="Times New Roman" w:cs="Times New Roman"/>
          <w:sz w:val="28"/>
          <w:szCs w:val="28"/>
        </w:rPr>
        <w:t xml:space="preserve">-прогностическое отслеживание динамики качества образовательных услуг, оказываемых Школой, и эффективности управления качеством образования, обеспечение органов </w:t>
      </w:r>
      <w:r w:rsidRPr="00516DC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экспертов в области образования, Совет школы, осуществляющих общественный характер управления образовательным учреждением, информацией о состоянии и динамике качества образования в школе.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2.2. Задачами системы оценки качества образования являются: </w:t>
      </w:r>
    </w:p>
    <w:p w:rsidR="00516DCA" w:rsidRPr="00516DCA" w:rsidRDefault="00E847EC" w:rsidP="00516D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516DCA" w:rsidRPr="00516DCA" w:rsidRDefault="00E847EC" w:rsidP="00516D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технологическая и техническая поддержка сбора, обработки, хранения информации о состоянии и динамике качества образования; </w:t>
      </w:r>
    </w:p>
    <w:p w:rsidR="00516DCA" w:rsidRPr="00516DCA" w:rsidRDefault="00E847EC" w:rsidP="00516D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проведение сравнительного анализа и анализа факторов, влияющих на динамику качества образования; </w:t>
      </w:r>
    </w:p>
    <w:p w:rsidR="00516DCA" w:rsidRPr="00516DCA" w:rsidRDefault="00E847EC" w:rsidP="00516D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своевременное выявление изменений, происходящих в образовательном процессе, и факторов, вызывающих их</w:t>
      </w:r>
      <w:r w:rsidR="00516DCA" w:rsidRPr="00516DCA">
        <w:rPr>
          <w:rFonts w:ascii="Times New Roman" w:hAnsi="Times New Roman" w:cs="Times New Roman"/>
          <w:sz w:val="28"/>
          <w:szCs w:val="28"/>
        </w:rPr>
        <w:t>;</w:t>
      </w:r>
      <w:r w:rsidRPr="0051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CA" w:rsidRPr="00516DCA" w:rsidRDefault="00E847EC" w:rsidP="00516D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осуществление прогнозирования развития важнейших процессов на уровне школы; </w:t>
      </w:r>
    </w:p>
    <w:p w:rsidR="00516DCA" w:rsidRPr="00516DCA" w:rsidRDefault="00E847EC" w:rsidP="00516D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предупреждение негативных тенденций в организации образовательного процесса; </w:t>
      </w:r>
    </w:p>
    <w:p w:rsidR="00516DCA" w:rsidRPr="00516DCA" w:rsidRDefault="00E847EC" w:rsidP="00516D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оформление и представление информации о состоянии и динамике качества образования.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2.3. Функциями системы являются: </w:t>
      </w:r>
    </w:p>
    <w:p w:rsidR="00516DCA" w:rsidRPr="00516DCA" w:rsidRDefault="00E847EC" w:rsidP="00516D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сбор данных по школе в соответствии с муниципальными показателями и индикаторами мониторинга качества образования; </w:t>
      </w:r>
    </w:p>
    <w:p w:rsidR="00516DCA" w:rsidRPr="00516DCA" w:rsidRDefault="00E847EC" w:rsidP="00516D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516DCA" w:rsidRPr="00516DCA" w:rsidRDefault="00E847EC" w:rsidP="00516D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определение и упорядочивание информации о состоянии и динамике качества образования в базе данных школы; </w:t>
      </w:r>
    </w:p>
    <w:p w:rsidR="00516DCA" w:rsidRPr="00516DCA" w:rsidRDefault="00E847EC" w:rsidP="00516D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2.4. Школьная система оценки качества образования отражает образовательные достижения учеников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516DCA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lastRenderedPageBreak/>
        <w:t xml:space="preserve">Школьная система оценки качества образования включает в себя две согласованные между собой системы оценок: </w:t>
      </w:r>
    </w:p>
    <w:p w:rsidR="00516DCA" w:rsidRPr="00516DCA" w:rsidRDefault="00E847EC" w:rsidP="00516D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внешнюю оценку, осуществляемую внешними по отношению к школе службами; (результаты выпускных экзаменов, мониторинговые исследования федерального, регионального и муниципального уровня); </w:t>
      </w:r>
    </w:p>
    <w:p w:rsidR="00516DCA" w:rsidRPr="00516DCA" w:rsidRDefault="00E847EC" w:rsidP="00516D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внутреннюю оценку (самооценка), осуществляемую самой школой - обучающимися, преподавателями, администрацией.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2.5. Получаемая в процессе оценки информация должна отражать реальное состояние дел</w:t>
      </w:r>
      <w:r w:rsidR="00E12570">
        <w:rPr>
          <w:rFonts w:ascii="Times New Roman" w:hAnsi="Times New Roman" w:cs="Times New Roman"/>
          <w:sz w:val="28"/>
          <w:szCs w:val="28"/>
        </w:rPr>
        <w:t xml:space="preserve"> и отвечать следующим требованиям</w:t>
      </w:r>
      <w:r w:rsidRPr="00516D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570" w:rsidRPr="00E12570" w:rsidRDefault="00E847EC" w:rsidP="00E125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точность - иметь минимальные погрешности измерений; </w:t>
      </w:r>
    </w:p>
    <w:p w:rsidR="00E12570" w:rsidRPr="00E12570" w:rsidRDefault="00E847EC" w:rsidP="00E125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полнота - источники должны быть оптимальными; </w:t>
      </w:r>
    </w:p>
    <w:p w:rsidR="00E12570" w:rsidRPr="00E12570" w:rsidRDefault="00E847EC" w:rsidP="00E125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достаточность - объем информации должен позволить принять обоснованное решение; </w:t>
      </w:r>
    </w:p>
    <w:p w:rsidR="00E12570" w:rsidRPr="00E12570" w:rsidRDefault="00E847EC" w:rsidP="00E125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70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E12570">
        <w:rPr>
          <w:rFonts w:ascii="Times New Roman" w:hAnsi="Times New Roman" w:cs="Times New Roman"/>
          <w:sz w:val="28"/>
          <w:szCs w:val="28"/>
        </w:rPr>
        <w:t xml:space="preserve"> - иметь четкую структуру сбора, пополнения, отчетности и хранения; </w:t>
      </w:r>
    </w:p>
    <w:p w:rsidR="00E12570" w:rsidRPr="00E12570" w:rsidRDefault="00E847EC" w:rsidP="00E125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оперативность - информация должна быть своевременной; </w:t>
      </w:r>
    </w:p>
    <w:p w:rsidR="00E12570" w:rsidRPr="00E12570" w:rsidRDefault="00E847EC" w:rsidP="00E125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доступность - информация должна быть представлена в форме, позволяющей видеть реальные проблемы, требующие решения; </w:t>
      </w:r>
    </w:p>
    <w:p w:rsidR="00E12570" w:rsidRPr="00E12570" w:rsidRDefault="00E847EC" w:rsidP="00E125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открытость - каждый субъект мониторинга может увидеть свой результат. </w:t>
      </w:r>
    </w:p>
    <w:p w:rsidR="00E12570" w:rsidRPr="00E12570" w:rsidRDefault="00E847EC" w:rsidP="0051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70">
        <w:rPr>
          <w:rFonts w:ascii="Times New Roman" w:hAnsi="Times New Roman" w:cs="Times New Roman"/>
          <w:b/>
          <w:sz w:val="28"/>
          <w:szCs w:val="28"/>
        </w:rPr>
        <w:t xml:space="preserve">3. Участники оценочных мероприятий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3.1. Общее методическое руководство организацией и проведением мониторинга осуществляет директор школы в соответствии с законом РФ «Об образовании в Российской Федерации», Конвенцией о правах ребенка, Уставом школы и локальных правовых актов.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3.2. Школа проводит мониторинговые мероприятия силами своих специалистов: директор школы, его заместитель по УВР, руководители методических объединений, преподаватели, классные руководители.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3.3. По поручению директора школы могут осуществлять мониторинг другие специалисты, обладающие необходимой квалификацией и компетенцией.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3.4. Объектом </w:t>
      </w:r>
      <w:proofErr w:type="spellStart"/>
      <w:r w:rsidRPr="00516DC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16DCA">
        <w:rPr>
          <w:rFonts w:ascii="Times New Roman" w:hAnsi="Times New Roman" w:cs="Times New Roman"/>
          <w:sz w:val="28"/>
          <w:szCs w:val="28"/>
        </w:rPr>
        <w:t xml:space="preserve"> мониторинга являются: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3.4.1. Образовательная среда</w:t>
      </w:r>
      <w:r w:rsidR="00E12570">
        <w:rPr>
          <w:rFonts w:ascii="Times New Roman" w:hAnsi="Times New Roman" w:cs="Times New Roman"/>
          <w:sz w:val="28"/>
          <w:szCs w:val="28"/>
        </w:rPr>
        <w:t>, а именно</w:t>
      </w:r>
      <w:r w:rsidRPr="00516D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570" w:rsidRPr="00E12570" w:rsidRDefault="00E847EC" w:rsidP="00E125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контингент учащихся школы; </w:t>
      </w:r>
    </w:p>
    <w:p w:rsidR="00E12570" w:rsidRPr="00E12570" w:rsidRDefault="00E847EC" w:rsidP="00E125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материально-техническая база; </w:t>
      </w:r>
    </w:p>
    <w:p w:rsidR="00E12570" w:rsidRPr="00E12570" w:rsidRDefault="00E847EC" w:rsidP="00E125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кадровое (педагогическое) обеспечение образовательного процесса.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3.4.2. Обучающийся</w:t>
      </w:r>
      <w:r w:rsidR="00E12570">
        <w:rPr>
          <w:rFonts w:ascii="Times New Roman" w:hAnsi="Times New Roman" w:cs="Times New Roman"/>
          <w:sz w:val="28"/>
          <w:szCs w:val="28"/>
        </w:rPr>
        <w:t>, а именно</w:t>
      </w:r>
      <w:r w:rsidRPr="00516D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степень адаптации к обучению обучающихся 1 классов;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успеваемости учащихся;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качества знаний;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степени </w:t>
      </w:r>
      <w:proofErr w:type="spellStart"/>
      <w:r w:rsidRPr="00E1257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12570">
        <w:rPr>
          <w:rFonts w:ascii="Times New Roman" w:hAnsi="Times New Roman" w:cs="Times New Roman"/>
          <w:sz w:val="28"/>
          <w:szCs w:val="28"/>
        </w:rPr>
        <w:t xml:space="preserve"> учащихся (по всем предметам);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воспитанности учащихся;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личностного развития учащихся;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работы с одарёнными детьми;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посещение учащимися занятий;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степень удовлетворённости </w:t>
      </w:r>
      <w:proofErr w:type="gramStart"/>
      <w:r w:rsidRPr="00E125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2570">
        <w:rPr>
          <w:rFonts w:ascii="Times New Roman" w:hAnsi="Times New Roman" w:cs="Times New Roman"/>
          <w:sz w:val="28"/>
          <w:szCs w:val="28"/>
        </w:rPr>
        <w:t xml:space="preserve"> образовательным процессом в школе; </w:t>
      </w:r>
    </w:p>
    <w:p w:rsidR="00E12570" w:rsidRPr="00E12570" w:rsidRDefault="00E847EC" w:rsidP="00E12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модель выпускника, уровень её достижения </w:t>
      </w:r>
      <w:proofErr w:type="gramStart"/>
      <w:r w:rsidRPr="00E125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2570">
        <w:rPr>
          <w:rFonts w:ascii="Times New Roman" w:hAnsi="Times New Roman" w:cs="Times New Roman"/>
          <w:sz w:val="28"/>
          <w:szCs w:val="28"/>
        </w:rPr>
        <w:t xml:space="preserve"> школы (по ступеням обучения).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3.4.3. Педагогические работники</w:t>
      </w:r>
      <w:r w:rsidR="00E12570">
        <w:rPr>
          <w:rFonts w:ascii="Times New Roman" w:hAnsi="Times New Roman" w:cs="Times New Roman"/>
          <w:sz w:val="28"/>
          <w:szCs w:val="28"/>
        </w:rPr>
        <w:t>, а именно</w:t>
      </w:r>
      <w:r w:rsidRPr="00516D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570" w:rsidRPr="00E12570" w:rsidRDefault="00E847EC" w:rsidP="00E125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профессиональной компетентности; </w:t>
      </w:r>
    </w:p>
    <w:p w:rsidR="00E12570" w:rsidRPr="00E12570" w:rsidRDefault="00E847EC" w:rsidP="00E125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качество и результативность педагогической работы; </w:t>
      </w:r>
    </w:p>
    <w:p w:rsidR="00E12570" w:rsidRPr="00E12570" w:rsidRDefault="00E847EC" w:rsidP="00E125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уровень инновационной деятельности педагога; </w:t>
      </w:r>
    </w:p>
    <w:p w:rsidR="00E12570" w:rsidRPr="00E12570" w:rsidRDefault="00E847EC" w:rsidP="00E125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анализ педагогических затруднений; </w:t>
      </w:r>
    </w:p>
    <w:p w:rsidR="00E12570" w:rsidRPr="00E12570" w:rsidRDefault="00E847EC" w:rsidP="00E125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самообразовательная деятельность.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3.4.4. Образовательный процесс: </w:t>
      </w:r>
    </w:p>
    <w:p w:rsidR="00E12570" w:rsidRPr="00E12570" w:rsidRDefault="00E847EC" w:rsidP="00E125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анализ стартового, промежуточного и итогового </w:t>
      </w:r>
      <w:proofErr w:type="gramStart"/>
      <w:r w:rsidRPr="00E125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2570">
        <w:rPr>
          <w:rFonts w:ascii="Times New Roman" w:hAnsi="Times New Roman" w:cs="Times New Roman"/>
          <w:sz w:val="28"/>
          <w:szCs w:val="28"/>
        </w:rPr>
        <w:t xml:space="preserve"> уровнем учебных достижений обучающихся; </w:t>
      </w:r>
    </w:p>
    <w:p w:rsidR="00E12570" w:rsidRPr="00E12570" w:rsidRDefault="00E847EC" w:rsidP="00E125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выполнение нормативных требований к организации образовательного процесса.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3.5. Предметом мониторинга является состояние образовательной подготовки учащихся по отдельным предметам учебного плана школы. Источниками сбора данных и инструментарием сбора данных для расчета </w:t>
      </w:r>
      <w:proofErr w:type="spellStart"/>
      <w:r w:rsidRPr="00516DC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516DCA">
        <w:rPr>
          <w:rFonts w:ascii="Times New Roman" w:hAnsi="Times New Roman" w:cs="Times New Roman"/>
          <w:sz w:val="28"/>
          <w:szCs w:val="28"/>
        </w:rPr>
        <w:t xml:space="preserve"> показателей и индикаторов мониторинга качества образования являются: </w:t>
      </w:r>
    </w:p>
    <w:p w:rsidR="00E12570" w:rsidRPr="00E12570" w:rsidRDefault="00E847EC" w:rsidP="00E125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данные государственной статистической отчётности; </w:t>
      </w:r>
    </w:p>
    <w:p w:rsidR="00E12570" w:rsidRPr="00E12570" w:rsidRDefault="00E847EC" w:rsidP="00E125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выпускников школы в форме экзамена; </w:t>
      </w:r>
    </w:p>
    <w:p w:rsidR="00E12570" w:rsidRPr="00E12570" w:rsidRDefault="00E847EC" w:rsidP="00E125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тестирование: бланковое; </w:t>
      </w:r>
    </w:p>
    <w:p w:rsidR="00E12570" w:rsidRPr="00E12570" w:rsidRDefault="00E847EC" w:rsidP="00E125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анкетирование, опросы; </w:t>
      </w:r>
    </w:p>
    <w:p w:rsidR="00E12570" w:rsidRPr="00E12570" w:rsidRDefault="00E847EC" w:rsidP="00E1257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дополнительные данные, собираемые в рамках мониторинговых исследований. </w:t>
      </w:r>
    </w:p>
    <w:p w:rsidR="00E12570" w:rsidRPr="00E12570" w:rsidRDefault="00E847EC" w:rsidP="0051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70">
        <w:rPr>
          <w:rFonts w:ascii="Times New Roman" w:hAnsi="Times New Roman" w:cs="Times New Roman"/>
          <w:b/>
          <w:sz w:val="28"/>
          <w:szCs w:val="28"/>
        </w:rPr>
        <w:t xml:space="preserve">4. Периодичность и виды оценки качества образования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Школе.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4.2. План-график (утверждённый директором школы), по которому осуществляется оценка качества образования, доводятся до всех участников учебного процесса.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4.3. В Школе могут осуществляться следующие виды мониторинговых исследований: </w:t>
      </w:r>
    </w:p>
    <w:p w:rsidR="00E12570" w:rsidRPr="00E12570" w:rsidRDefault="00E847EC" w:rsidP="00E125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по этапам обучения: </w:t>
      </w:r>
      <w:proofErr w:type="gramStart"/>
      <w:r w:rsidRPr="00E12570">
        <w:rPr>
          <w:rFonts w:ascii="Times New Roman" w:hAnsi="Times New Roman" w:cs="Times New Roman"/>
          <w:sz w:val="28"/>
          <w:szCs w:val="28"/>
        </w:rPr>
        <w:t>входной</w:t>
      </w:r>
      <w:proofErr w:type="gramEnd"/>
      <w:r w:rsidRPr="00E12570">
        <w:rPr>
          <w:rFonts w:ascii="Times New Roman" w:hAnsi="Times New Roman" w:cs="Times New Roman"/>
          <w:sz w:val="28"/>
          <w:szCs w:val="28"/>
        </w:rPr>
        <w:t xml:space="preserve">, промежуточный, итоговый; </w:t>
      </w:r>
    </w:p>
    <w:p w:rsidR="00E12570" w:rsidRPr="00E12570" w:rsidRDefault="00E847EC" w:rsidP="00E125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по частоте процедур: </w:t>
      </w:r>
      <w:proofErr w:type="gramStart"/>
      <w:r w:rsidRPr="00E12570">
        <w:rPr>
          <w:rFonts w:ascii="Times New Roman" w:hAnsi="Times New Roman" w:cs="Times New Roman"/>
          <w:sz w:val="28"/>
          <w:szCs w:val="28"/>
        </w:rPr>
        <w:t>разовый</w:t>
      </w:r>
      <w:proofErr w:type="gramEnd"/>
      <w:r w:rsidRPr="00E12570">
        <w:rPr>
          <w:rFonts w:ascii="Times New Roman" w:hAnsi="Times New Roman" w:cs="Times New Roman"/>
          <w:sz w:val="28"/>
          <w:szCs w:val="28"/>
        </w:rPr>
        <w:t xml:space="preserve">, периодический, систематический; </w:t>
      </w:r>
    </w:p>
    <w:p w:rsidR="00E12570" w:rsidRPr="00E12570" w:rsidRDefault="00E847EC" w:rsidP="00E125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по формам объективно-субъектных отношений: самоконтроль, взаимоконтроль, внешний контроль. </w:t>
      </w:r>
    </w:p>
    <w:p w:rsidR="00E12570" w:rsidRPr="00E12570" w:rsidRDefault="00E847EC" w:rsidP="0051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70">
        <w:rPr>
          <w:rFonts w:ascii="Times New Roman" w:hAnsi="Times New Roman" w:cs="Times New Roman"/>
          <w:b/>
          <w:sz w:val="28"/>
          <w:szCs w:val="28"/>
        </w:rPr>
        <w:t xml:space="preserve">5. Права и ответственность участников оценочных мероприятий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5.1. Субъекты учебно-воспитательного процесса школы имеют право на конфиденциальность информации.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5.2</w:t>
      </w:r>
      <w:r w:rsidR="00E12570">
        <w:rPr>
          <w:rFonts w:ascii="Times New Roman" w:hAnsi="Times New Roman" w:cs="Times New Roman"/>
          <w:sz w:val="28"/>
          <w:szCs w:val="28"/>
        </w:rPr>
        <w:t xml:space="preserve">. </w:t>
      </w:r>
      <w:r w:rsidRPr="00516DCA">
        <w:rPr>
          <w:rFonts w:ascii="Times New Roman" w:hAnsi="Times New Roman" w:cs="Times New Roman"/>
          <w:sz w:val="28"/>
          <w:szCs w:val="28"/>
        </w:rPr>
        <w:t xml:space="preserve">Лица, осуществляющие мониторинг, имеют право на публикацию данных с научной или научно-методической целью.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>5.3.</w:t>
      </w:r>
      <w:r w:rsidR="00E12570">
        <w:rPr>
          <w:rFonts w:ascii="Times New Roman" w:hAnsi="Times New Roman" w:cs="Times New Roman"/>
          <w:sz w:val="28"/>
          <w:szCs w:val="28"/>
        </w:rPr>
        <w:t xml:space="preserve"> </w:t>
      </w:r>
      <w:r w:rsidRPr="00516DCA">
        <w:rPr>
          <w:rFonts w:ascii="Times New Roman" w:hAnsi="Times New Roman" w:cs="Times New Roman"/>
          <w:sz w:val="28"/>
          <w:szCs w:val="28"/>
        </w:rPr>
        <w:t xml:space="preserve">За организацию мониторинга несут ответственность: </w:t>
      </w:r>
    </w:p>
    <w:p w:rsidR="00E12570" w:rsidRPr="00E12570" w:rsidRDefault="00E847EC" w:rsidP="00E125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за дидактический и воспитательный мониторинг - заместитель директора по учебно-воспитательной работе; </w:t>
      </w:r>
    </w:p>
    <w:p w:rsidR="00E12570" w:rsidRPr="00E12570" w:rsidRDefault="00E847EC" w:rsidP="00E1257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за управленческий мониторинг - директор школы. </w:t>
      </w:r>
    </w:p>
    <w:p w:rsidR="00E12570" w:rsidRPr="00E12570" w:rsidRDefault="00E847EC" w:rsidP="0051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70">
        <w:rPr>
          <w:rFonts w:ascii="Times New Roman" w:hAnsi="Times New Roman" w:cs="Times New Roman"/>
          <w:b/>
          <w:sz w:val="28"/>
          <w:szCs w:val="28"/>
        </w:rPr>
        <w:t xml:space="preserve">6. Результаты системы оценки качества образования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6.1.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lastRenderedPageBreak/>
        <w:t xml:space="preserve">6.2. Мониторинговые исследования могут обсуждаться на заседаниях Педагогического совета, совещаниях при директоре, Методического Совета, Совета школы. </w:t>
      </w:r>
    </w:p>
    <w:p w:rsidR="00E12570" w:rsidRDefault="00E847EC" w:rsidP="00516DCA">
      <w:pPr>
        <w:jc w:val="both"/>
        <w:rPr>
          <w:rFonts w:ascii="Times New Roman" w:hAnsi="Times New Roman" w:cs="Times New Roman"/>
          <w:sz w:val="28"/>
          <w:szCs w:val="28"/>
        </w:rPr>
      </w:pPr>
      <w:r w:rsidRPr="00516DCA">
        <w:rPr>
          <w:rFonts w:ascii="Times New Roman" w:hAnsi="Times New Roman" w:cs="Times New Roman"/>
          <w:sz w:val="28"/>
          <w:szCs w:val="28"/>
        </w:rPr>
        <w:t xml:space="preserve">6.3. Результаты системы оценки качества образования способствуют: </w:t>
      </w:r>
    </w:p>
    <w:p w:rsidR="00E12570" w:rsidRPr="00E12570" w:rsidRDefault="00E847EC" w:rsidP="00E125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принятию обоснованных управленческих решений по повышению качества образования; </w:t>
      </w:r>
    </w:p>
    <w:p w:rsidR="00E12570" w:rsidRPr="00E12570" w:rsidRDefault="00E847EC" w:rsidP="00E125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повышению уровня информированности потребителей образовательных услуг для принятия жизненно важных решений (по продолжению образования в сфере культуры и искусства); </w:t>
      </w:r>
    </w:p>
    <w:p w:rsidR="00E12570" w:rsidRPr="00E12570" w:rsidRDefault="00E847EC" w:rsidP="00E125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обеспечению единого образовательного пространства; </w:t>
      </w:r>
    </w:p>
    <w:p w:rsidR="00E12570" w:rsidRPr="00E12570" w:rsidRDefault="00E847EC" w:rsidP="00E125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обеспечению объективности промежуточной и итоговой аттестации </w:t>
      </w:r>
      <w:proofErr w:type="gramStart"/>
      <w:r w:rsidRPr="00E125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2570">
        <w:rPr>
          <w:rFonts w:ascii="Times New Roman" w:hAnsi="Times New Roman" w:cs="Times New Roman"/>
          <w:sz w:val="28"/>
          <w:szCs w:val="28"/>
        </w:rPr>
        <w:t>;</w:t>
      </w:r>
      <w:r w:rsidRPr="00E1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07" w:rsidRPr="00E12570" w:rsidRDefault="00E847EC" w:rsidP="00E1257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>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sectPr w:rsidR="00FB7B07" w:rsidRPr="00E12570" w:rsidSect="00B3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CB8"/>
    <w:multiLevelType w:val="hybridMultilevel"/>
    <w:tmpl w:val="9136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58FF"/>
    <w:multiLevelType w:val="hybridMultilevel"/>
    <w:tmpl w:val="0D2C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F22"/>
    <w:multiLevelType w:val="hybridMultilevel"/>
    <w:tmpl w:val="3FF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6C0B"/>
    <w:multiLevelType w:val="hybridMultilevel"/>
    <w:tmpl w:val="7CD2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7DE1"/>
    <w:multiLevelType w:val="hybridMultilevel"/>
    <w:tmpl w:val="F4E4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0DB"/>
    <w:multiLevelType w:val="hybridMultilevel"/>
    <w:tmpl w:val="E2B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253B0"/>
    <w:multiLevelType w:val="hybridMultilevel"/>
    <w:tmpl w:val="B2C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A0ABD"/>
    <w:multiLevelType w:val="hybridMultilevel"/>
    <w:tmpl w:val="5E28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A4034"/>
    <w:multiLevelType w:val="hybridMultilevel"/>
    <w:tmpl w:val="8D7A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7281"/>
    <w:multiLevelType w:val="hybridMultilevel"/>
    <w:tmpl w:val="425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977B4"/>
    <w:multiLevelType w:val="hybridMultilevel"/>
    <w:tmpl w:val="FA32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A4521"/>
    <w:multiLevelType w:val="hybridMultilevel"/>
    <w:tmpl w:val="77C8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7EC"/>
    <w:rsid w:val="001D2579"/>
    <w:rsid w:val="00516DCA"/>
    <w:rsid w:val="00B35E72"/>
    <w:rsid w:val="00C301F3"/>
    <w:rsid w:val="00E12570"/>
    <w:rsid w:val="00E20587"/>
    <w:rsid w:val="00E847EC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2015-08-10T19:13:00Z</dcterms:created>
  <dcterms:modified xsi:type="dcterms:W3CDTF">2015-08-11T23:03:00Z</dcterms:modified>
</cp:coreProperties>
</file>